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4C6E7" w:themeColor="accent5" w:themeTint="66"/>
  <w:body>
    <w:p w:rsidR="00C51236" w:rsidRPr="00D2781C" w:rsidRDefault="00772FC3" w:rsidP="00096C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5.85pt;height:39.85pt" fillcolor="#2f5496 [2408]" strokecolor="black [3213]" strokeweight="1pt">
            <v:fill opacity=".5"/>
            <v:shadow on="t" color="#99f" offset="3pt"/>
            <v:textpath style="font-family:&quot;Times New Roman&quot;;font-size:14pt;font-weight:bold;v-text-kern:t" trim="t" fitpath="t" string="ЧТО ОЗНАЧАЕТ “ЖЕСТОКОЕ&#10; ОБРАЩЕНИЕ С ПОЖИЛЫМИ”?"/>
          </v:shape>
        </w:pict>
      </w:r>
      <w:r w:rsidR="00C51236" w:rsidRPr="00D2781C">
        <w:rPr>
          <w:sz w:val="28"/>
          <w:szCs w:val="28"/>
        </w:rPr>
        <w:t>Жестокое обращение – это действия, наносящие вред физическому здоровью и моральному состоянию пожилого человека. Это может происходить и с мужчинами, и с женщинами в любом обществе. Как правило, обидчиками являются члены семьи.</w:t>
      </w:r>
    </w:p>
    <w:p w:rsidR="009234E3" w:rsidRPr="00D2781C" w:rsidRDefault="009234E3" w:rsidP="00096C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96C01" w:rsidRDefault="009234E3" w:rsidP="00096C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781C">
        <w:rPr>
          <w:sz w:val="28"/>
          <w:szCs w:val="28"/>
        </w:rPr>
        <w:t>Пожилые люди — это люди в возрасте 60-65 лет и старше на этапе активной, </w:t>
      </w:r>
      <w:hyperlink r:id="rId7" w:tgtFrame="_blank" w:history="1">
        <w:r w:rsidRPr="00D2781C">
          <w:rPr>
            <w:sz w:val="28"/>
            <w:szCs w:val="28"/>
          </w:rPr>
          <w:t>свободной жизни после выхода на пенсию</w:t>
        </w:r>
      </w:hyperlink>
      <w:r w:rsidRPr="00D2781C">
        <w:rPr>
          <w:sz w:val="28"/>
          <w:szCs w:val="28"/>
        </w:rPr>
        <w:t>.</w:t>
      </w:r>
    </w:p>
    <w:p w:rsidR="00096C01" w:rsidRDefault="00096C01" w:rsidP="00096C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82146" w:rsidRPr="00096C01" w:rsidRDefault="00096C01" w:rsidP="00D8214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82411" cy="1914805"/>
            <wp:effectExtent l="19050" t="0" r="0" b="0"/>
            <wp:docPr id="61" name="Рисунок 61" descr="C:\Users\Пользователь\Desktop\МГЦ\Буклеты\Картинки-жестокость к пожилым\Пенсио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Пользователь\Desktop\МГЦ\Буклеты\Картинки-жестокость к пожилым\Пенсионе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142" cy="1916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4E3" w:rsidRPr="00D2781C">
        <w:rPr>
          <w:sz w:val="28"/>
          <w:szCs w:val="28"/>
        </w:rPr>
        <w:br/>
      </w:r>
    </w:p>
    <w:p w:rsidR="00D2781C" w:rsidRPr="00D2781C" w:rsidRDefault="00772FC3" w:rsidP="00096C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pict>
          <v:shape id="_x0000_i1026" type="#_x0000_t136" style="width:249.7pt;height:33.7pt" fillcolor="#2f5496 [2408]" strokecolor="black [3213]" strokeweight="1pt">
            <v:fill opacity=".5"/>
            <v:shadow on="t" color="#99f" offset="3pt"/>
            <v:textpath style="font-family:&quot;Times New Roman&quot;;font-size:18pt;font-weight:bold;v-text-kern:t" trim="t" fitpath="t" string="ТИПЫ ЖЕСТОКОГО ОБРАЩЕНИЯ"/>
          </v:shape>
        </w:pict>
      </w:r>
      <w:r w:rsidR="00D2781C" w:rsidRPr="00891F49">
        <w:rPr>
          <w:b/>
          <w:bCs/>
          <w:color w:val="2F5496" w:themeColor="accent5" w:themeShade="BF"/>
          <w:sz w:val="28"/>
          <w:szCs w:val="28"/>
        </w:rPr>
        <w:t>Физическое</w:t>
      </w:r>
      <w:r w:rsidR="00D2781C" w:rsidRPr="00D2781C">
        <w:rPr>
          <w:b/>
          <w:bCs/>
          <w:sz w:val="28"/>
          <w:szCs w:val="28"/>
        </w:rPr>
        <w:t xml:space="preserve"> – </w:t>
      </w:r>
      <w:r w:rsidR="00D2781C" w:rsidRPr="00D2781C">
        <w:rPr>
          <w:sz w:val="28"/>
          <w:szCs w:val="28"/>
        </w:rPr>
        <w:t xml:space="preserve">Вам наносят телесное повреждение или причиняют боль. Трясут, ударяют, наносят пощечины, </w:t>
      </w:r>
      <w:proofErr w:type="gramStart"/>
      <w:r w:rsidR="00D2781C" w:rsidRPr="00D2781C">
        <w:rPr>
          <w:sz w:val="28"/>
          <w:szCs w:val="28"/>
        </w:rPr>
        <w:t>пинают</w:t>
      </w:r>
      <w:proofErr w:type="gramEnd"/>
      <w:r w:rsidR="00D2781C" w:rsidRPr="00D2781C">
        <w:rPr>
          <w:sz w:val="28"/>
          <w:szCs w:val="28"/>
        </w:rPr>
        <w:t>, удерживают болезненным образом или запирают.</w:t>
      </w:r>
    </w:p>
    <w:p w:rsidR="00D2781C" w:rsidRPr="00D2781C" w:rsidRDefault="00D2781C" w:rsidP="00096C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1F49">
        <w:rPr>
          <w:b/>
          <w:bCs/>
          <w:color w:val="2F5496" w:themeColor="accent5" w:themeShade="BF"/>
          <w:sz w:val="28"/>
          <w:szCs w:val="28"/>
        </w:rPr>
        <w:t>Эмоциональное</w:t>
      </w:r>
      <w:r w:rsidRPr="00D2781C">
        <w:rPr>
          <w:b/>
          <w:bCs/>
          <w:sz w:val="28"/>
          <w:szCs w:val="28"/>
        </w:rPr>
        <w:t xml:space="preserve"> –</w:t>
      </w:r>
      <w:r w:rsidRPr="00D2781C">
        <w:rPr>
          <w:sz w:val="28"/>
          <w:szCs w:val="28"/>
        </w:rPr>
        <w:t xml:space="preserve"> Неоднократно заставляют вас испытывать страх или нехорошо себя чувствовать. Вам угрожают или вас бранят. Не позволяют вам видеться с внуками или соблюдать религиозные обряды. Вынуждают вас делать то, чего вы не хотите.</w:t>
      </w:r>
    </w:p>
    <w:p w:rsidR="00D2781C" w:rsidRPr="00D2781C" w:rsidRDefault="00D2781C" w:rsidP="00096C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891F49">
        <w:rPr>
          <w:b/>
          <w:bCs/>
          <w:color w:val="2F5496" w:themeColor="accent5" w:themeShade="BF"/>
          <w:sz w:val="28"/>
          <w:szCs w:val="28"/>
        </w:rPr>
        <w:t>Финансовое</w:t>
      </w:r>
      <w:proofErr w:type="gramEnd"/>
      <w:r w:rsidRPr="00D2781C">
        <w:rPr>
          <w:b/>
          <w:bCs/>
          <w:sz w:val="28"/>
          <w:szCs w:val="28"/>
        </w:rPr>
        <w:t xml:space="preserve"> – </w:t>
      </w:r>
      <w:r w:rsidRPr="00D2781C">
        <w:rPr>
          <w:sz w:val="28"/>
          <w:szCs w:val="28"/>
        </w:rPr>
        <w:t>Забирают деньги или вашу собственность без вашего разрешения. Это может делать человек, который пользуется вашей банковской карточкой или кто-то, кто забирает себе вашу пенсию.</w:t>
      </w:r>
    </w:p>
    <w:p w:rsidR="00D2781C" w:rsidRPr="00D2781C" w:rsidRDefault="00D2781C" w:rsidP="00096C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1F49">
        <w:rPr>
          <w:b/>
          <w:bCs/>
          <w:color w:val="2F5496" w:themeColor="accent5" w:themeShade="BF"/>
          <w:sz w:val="28"/>
          <w:szCs w:val="28"/>
        </w:rPr>
        <w:t>Лишение внимания и заботы</w:t>
      </w:r>
      <w:r w:rsidRPr="00D2781C">
        <w:rPr>
          <w:b/>
          <w:bCs/>
          <w:sz w:val="28"/>
          <w:szCs w:val="28"/>
        </w:rPr>
        <w:t xml:space="preserve"> – </w:t>
      </w:r>
      <w:r w:rsidRPr="00D2781C">
        <w:rPr>
          <w:sz w:val="28"/>
          <w:szCs w:val="28"/>
        </w:rPr>
        <w:t xml:space="preserve">Люди, обязанные заботиться о вас, забывают. Не дают вам еды, не обеспечивают </w:t>
      </w:r>
      <w:r w:rsidRPr="00D2781C">
        <w:rPr>
          <w:sz w:val="28"/>
          <w:szCs w:val="28"/>
        </w:rPr>
        <w:lastRenderedPageBreak/>
        <w:t>надежным жильём, необходимой одеждой.</w:t>
      </w:r>
    </w:p>
    <w:p w:rsidR="00D2781C" w:rsidRPr="00D2781C" w:rsidRDefault="00D2781C" w:rsidP="00096C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891F49">
        <w:rPr>
          <w:b/>
          <w:bCs/>
          <w:color w:val="2F5496" w:themeColor="accent5" w:themeShade="BF"/>
          <w:sz w:val="28"/>
          <w:szCs w:val="28"/>
        </w:rPr>
        <w:t>Сексуальное</w:t>
      </w:r>
      <w:proofErr w:type="gramEnd"/>
      <w:r w:rsidRPr="00D2781C">
        <w:rPr>
          <w:b/>
          <w:bCs/>
          <w:sz w:val="28"/>
          <w:szCs w:val="28"/>
        </w:rPr>
        <w:t xml:space="preserve"> – </w:t>
      </w:r>
      <w:r w:rsidRPr="00D2781C">
        <w:rPr>
          <w:sz w:val="28"/>
          <w:szCs w:val="28"/>
        </w:rPr>
        <w:t>Вам говорят непристойности. Нежелательные прикосновения. Принуждение к половым контактам.</w:t>
      </w:r>
    </w:p>
    <w:p w:rsidR="00D2781C" w:rsidRDefault="00D2781C" w:rsidP="00096C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891F49">
        <w:rPr>
          <w:b/>
          <w:bCs/>
          <w:color w:val="2F5496" w:themeColor="accent5" w:themeShade="BF"/>
          <w:sz w:val="28"/>
          <w:szCs w:val="28"/>
        </w:rPr>
        <w:t>Медикаментозное</w:t>
      </w:r>
      <w:proofErr w:type="gramEnd"/>
      <w:r w:rsidRPr="00D2781C">
        <w:rPr>
          <w:b/>
          <w:bCs/>
          <w:sz w:val="28"/>
          <w:szCs w:val="28"/>
        </w:rPr>
        <w:t xml:space="preserve"> – </w:t>
      </w:r>
      <w:r w:rsidRPr="00D2781C">
        <w:rPr>
          <w:sz w:val="28"/>
          <w:szCs w:val="28"/>
        </w:rPr>
        <w:t xml:space="preserve">Вам дают лекарства, вызывающие у вас спутанность сознания или приносящие вам вред. </w:t>
      </w:r>
      <w:r w:rsidRPr="00713914">
        <w:rPr>
          <w:sz w:val="28"/>
          <w:szCs w:val="28"/>
        </w:rPr>
        <w:t>Или же не дают вам лекарств, которые вам необходимы.</w:t>
      </w:r>
    </w:p>
    <w:p w:rsidR="00713914" w:rsidRPr="00713914" w:rsidRDefault="00713914" w:rsidP="00096C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1F49">
        <w:rPr>
          <w:b/>
          <w:bCs/>
          <w:color w:val="2F5496" w:themeColor="accent5" w:themeShade="BF"/>
          <w:sz w:val="28"/>
          <w:szCs w:val="28"/>
        </w:rPr>
        <w:t>Небрежность (самозапущение)</w:t>
      </w:r>
      <w:r w:rsidRPr="00713914">
        <w:rPr>
          <w:b/>
          <w:bCs/>
          <w:sz w:val="28"/>
          <w:szCs w:val="28"/>
        </w:rPr>
        <w:t xml:space="preserve"> – </w:t>
      </w:r>
      <w:r w:rsidRPr="00713914">
        <w:rPr>
          <w:sz w:val="28"/>
          <w:szCs w:val="28"/>
        </w:rPr>
        <w:t>это поведение пожилого человека, которое угрожает его или ее собственному здоровью и безопасности. Самозапущение включает случаи, когда пожилой человек отказывается или не может обеспечить себя нормальным питанием, водой, одеждой, приютом, персональной гигиеной, медикаментами и мерами безопасности</w:t>
      </w:r>
      <w:r w:rsidR="00FE2CBD">
        <w:rPr>
          <w:sz w:val="28"/>
          <w:szCs w:val="28"/>
        </w:rPr>
        <w:t>.</w:t>
      </w:r>
    </w:p>
    <w:p w:rsidR="002260CF" w:rsidRDefault="002260CF" w:rsidP="00096C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728E8" w:rsidRPr="002260CF" w:rsidRDefault="00772FC3" w:rsidP="0009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val="en-US" w:eastAsia="ru-RU"/>
        </w:rPr>
        <w:lastRenderedPageBreak/>
        <w:pict>
          <v:shape id="_x0000_i1027" type="#_x0000_t136" style="width:243.55pt;height:45.2pt" fillcolor="#2f5496 [2408]" strokecolor="black [3213]" strokeweight="1pt">
            <v:fill opacity=".5"/>
            <v:shadow on="t" color="#99f" offset="3pt"/>
            <v:textpath style="font-family:&quot;Times New Roman&quot;;font-weight:bold;v-text-kern:t" trim="t" fitpath="t" string="СПОСОБЫ ПРЕДОТВРАЩЕНИЯ &#10;ЖЕСТОКОГО ОБРАЩЕНИЯ"/>
          </v:shape>
        </w:pict>
      </w:r>
    </w:p>
    <w:p w:rsidR="002260CF" w:rsidRPr="002260CF" w:rsidRDefault="002260CF" w:rsidP="00D82146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бойтесь обращаться за помощью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0CF" w:rsidRPr="002260CF" w:rsidRDefault="002260CF" w:rsidP="00D82146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давайте другим людям вашу банко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вскую карточку или </w:t>
      </w:r>
      <w:r w:rsidR="00472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сберегательную книжку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0CF" w:rsidRPr="002260CF" w:rsidRDefault="002260CF" w:rsidP="00D82146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деньги, драгоценности и ценные вещи.</w:t>
      </w:r>
    </w:p>
    <w:p w:rsidR="002260CF" w:rsidRPr="002260CF" w:rsidRDefault="002260CF" w:rsidP="00D82146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Ищите контакты вне семейного круга и заводите друзей всех возрастов.</w:t>
      </w:r>
    </w:p>
    <w:p w:rsidR="002260CF" w:rsidRPr="002260CF" w:rsidRDefault="002260CF" w:rsidP="00D82146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дольше сохраняйте активность в общественной жизни.</w:t>
      </w:r>
    </w:p>
    <w:p w:rsidR="002260CF" w:rsidRPr="002260CF" w:rsidRDefault="002260CF" w:rsidP="00D82146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ваша семья не может вам помочь, найдите в своем окружении человека, которому вы можете доверять.</w:t>
      </w:r>
    </w:p>
    <w:p w:rsidR="004728E8" w:rsidRPr="009C73BE" w:rsidRDefault="002260CF" w:rsidP="00D82146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Остерегайтесь мошенников.</w:t>
      </w:r>
    </w:p>
    <w:p w:rsidR="00D82146" w:rsidRDefault="00BB451E" w:rsidP="009C73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7674" cy="1423256"/>
            <wp:effectExtent l="19050" t="0" r="7326" b="0"/>
            <wp:docPr id="6" name="Рисунок 6" descr="C:\Users\Пользователь\Desktop\МГЦ\Буклеты\Картинки-жестокость к пожилым\a6bf1f5e8b4a1724b2eda1d62b0c58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МГЦ\Буклеты\Картинки-жестокость к пожилым\a6bf1f5e8b4a1724b2eda1d62b0c58b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055" cy="142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3BE" w:rsidRDefault="009C73BE" w:rsidP="00BB45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51E" w:rsidRDefault="009C73BE" w:rsidP="00BB45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4730" cy="1752600"/>
            <wp:effectExtent l="19050" t="0" r="0" b="0"/>
            <wp:docPr id="2" name="Рисунок 58" descr="C:\Users\Пользователь\Desktop\МГЦ\Буклеты\Картинки-жестокость к пожилым\babush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Пользователь\Desktop\МГЦ\Буклеты\Картинки-жестокость к пожилым\babushk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319" cy="175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8E8" w:rsidRDefault="004728E8" w:rsidP="00BA20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3BE" w:rsidRDefault="009C73BE" w:rsidP="00BA20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CB7" w:rsidRDefault="00772FC3" w:rsidP="00BA20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8" type="#_x0000_t136" style="width:206.05pt;height:26.05pt" fillcolor="#2f5496 [2408]" strokecolor="black [3213]" strokeweight="1pt">
            <v:fill opacity=".5"/>
            <v:shadow on="t" color="#99f" offset="3pt"/>
            <v:textpath style="font-family:&quot;Times New Roman&quot;;font-weight:bold;v-text-kern:t" trim="t" fitpath="t" string="Телефон доверия:"/>
          </v:shape>
        </w:pict>
      </w:r>
      <w:r w:rsidR="00FF4B80" w:rsidRPr="00EA49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C73BE" w:rsidRDefault="00EA4933" w:rsidP="00BA20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368</w:t>
      </w:r>
    </w:p>
    <w:p w:rsidR="00EA4933" w:rsidRPr="00EA4975" w:rsidRDefault="00EA4933" w:rsidP="00BA20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4B80" w:rsidRDefault="00FF4B80" w:rsidP="00BA20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0269" cy="1562100"/>
            <wp:effectExtent l="0" t="0" r="0" b="0"/>
            <wp:docPr id="9" name="Рисунок 9" descr="C:\Users\Пользователь\Desktop\МГЦ\Буклеты\Картинки цента\telephon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МГЦ\Буклеты\Картинки цента\telephone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581" cy="156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8E8" w:rsidRDefault="004728E8" w:rsidP="00BA20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AE4" w:rsidRPr="00EA4975" w:rsidRDefault="003D6AE4" w:rsidP="00EA4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5">
        <w:rPr>
          <w:rFonts w:ascii="Times New Roman" w:hAnsi="Times New Roman" w:cs="Times New Roman"/>
          <w:sz w:val="24"/>
          <w:szCs w:val="24"/>
        </w:rPr>
        <w:t>664528, Иркутская область,</w:t>
      </w:r>
    </w:p>
    <w:p w:rsidR="003D6AE4" w:rsidRPr="00EA4975" w:rsidRDefault="003D6AE4" w:rsidP="00EA4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5">
        <w:rPr>
          <w:rFonts w:ascii="Times New Roman" w:hAnsi="Times New Roman" w:cs="Times New Roman"/>
          <w:sz w:val="24"/>
          <w:szCs w:val="24"/>
        </w:rPr>
        <w:t>Иркутский р-н, р.п. Маркова,</w:t>
      </w:r>
    </w:p>
    <w:p w:rsidR="00BA2044" w:rsidRPr="00EA4975" w:rsidRDefault="003D6AE4" w:rsidP="00EA4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5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EA4975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EA4975">
        <w:rPr>
          <w:rFonts w:ascii="Times New Roman" w:hAnsi="Times New Roman" w:cs="Times New Roman"/>
          <w:sz w:val="24"/>
          <w:szCs w:val="24"/>
        </w:rPr>
        <w:t>, д.2</w:t>
      </w:r>
      <w:r w:rsidRPr="00EA4975">
        <w:rPr>
          <w:rFonts w:ascii="Calibri" w:hAnsi="Calibri" w:cs="Times New Roman"/>
          <w:sz w:val="24"/>
          <w:szCs w:val="24"/>
        </w:rPr>
        <w:t>﻿﻿</w:t>
      </w:r>
      <w:r w:rsidRPr="00EA4975">
        <w:rPr>
          <w:rFonts w:ascii="Times New Roman" w:hAnsi="Times New Roman" w:cs="Times New Roman"/>
          <w:sz w:val="24"/>
          <w:szCs w:val="24"/>
        </w:rPr>
        <w:br/>
      </w:r>
      <w:r w:rsidR="00BA2044" w:rsidRPr="00EA4975">
        <w:rPr>
          <w:rFonts w:ascii="Times New Roman" w:hAnsi="Times New Roman" w:cs="Times New Roman"/>
          <w:sz w:val="24"/>
          <w:szCs w:val="24"/>
        </w:rPr>
        <w:t xml:space="preserve">Тел. </w:t>
      </w:r>
      <w:r w:rsidRPr="00EA4975">
        <w:rPr>
          <w:rFonts w:ascii="Times New Roman" w:hAnsi="Times New Roman" w:cs="Times New Roman"/>
          <w:sz w:val="24"/>
          <w:szCs w:val="24"/>
        </w:rPr>
        <w:t>(3952) 493-469, 762-651,</w:t>
      </w:r>
    </w:p>
    <w:p w:rsidR="004728E8" w:rsidRPr="00772FC3" w:rsidRDefault="00BA2044" w:rsidP="00EA4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D6AE4" w:rsidRPr="00772FC3">
        <w:rPr>
          <w:rFonts w:ascii="Times New Roman" w:hAnsi="Times New Roman" w:cs="Times New Roman"/>
          <w:sz w:val="24"/>
          <w:szCs w:val="24"/>
        </w:rPr>
        <w:t>-</w:t>
      </w:r>
      <w:r w:rsidR="003D6AE4" w:rsidRPr="00EA497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D6AE4" w:rsidRPr="00772FC3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72FC3" w:rsidRPr="00854E9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mgc.38</w:t>
        </w:r>
        <w:r w:rsidR="00772FC3" w:rsidRPr="00854E9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772FC3" w:rsidRPr="00854E9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72FC3" w:rsidRPr="00854E9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72FC3" w:rsidRPr="00854E9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7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EA4975" w:rsidRPr="00772FC3" w:rsidRDefault="009C73BE" w:rsidP="00EA4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-23495</wp:posOffset>
            </wp:positionV>
            <wp:extent cx="746760" cy="746760"/>
            <wp:effectExtent l="0" t="0" r="0" b="0"/>
            <wp:wrapNone/>
            <wp:docPr id="14" name="Рисунок 14" descr="C:\Users\Пользователь\AppData\Local\Microsoft\Windows\Temporary Internet Files\Content.Word\new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AppData\Local\Microsoft\Windows\Temporary Internet Files\Content.Word\new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8E8" w:rsidRPr="003C2CD6" w:rsidRDefault="00BA2044" w:rsidP="00736B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автономное учреждение социального обслуживания «</w:t>
      </w:r>
      <w:r w:rsidR="003C2CD6" w:rsidRPr="003C2C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Марковский Геронтологический Ц</w:t>
      </w:r>
      <w:r w:rsidRPr="003C2CD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ентр»</w:t>
      </w:r>
    </w:p>
    <w:p w:rsidR="004728E8" w:rsidRPr="00BA2044" w:rsidRDefault="004728E8" w:rsidP="00736B6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E8" w:rsidRPr="00BA2044" w:rsidRDefault="004728E8" w:rsidP="00D821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E8" w:rsidRPr="00BB451E" w:rsidRDefault="00772FC3" w:rsidP="00D821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9" type="#_x0000_t172" style="width:245.85pt;height:199.9pt" fillcolor="#2e74b5 [2404]">
            <v:shadow color="#868686"/>
            <v:textpath style="font-family:&quot;Times New Roman&quot;;font-weight:bold;v-text-kern:t" trim="t" fitpath="t" string="Жестокое обращение &#10;с пожилыми людьми&#10;"/>
          </v:shape>
        </w:pict>
      </w:r>
    </w:p>
    <w:p w:rsidR="004728E8" w:rsidRDefault="004728E8" w:rsidP="00D821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51D" w:rsidRDefault="00D0151D" w:rsidP="00D821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51D" w:rsidRPr="00BB451E" w:rsidRDefault="00D0151D" w:rsidP="00D821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E8" w:rsidRPr="00BB451E" w:rsidRDefault="00BB451E" w:rsidP="00D821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3348" cy="2152650"/>
            <wp:effectExtent l="19050" t="0" r="0" b="0"/>
            <wp:docPr id="4" name="Рисунок 4" descr="C:\Users\Пользователь\Desktop\МГЦ\Буклеты\Картинки-жестокость к пожилым\4c217e484d6a98f0f0a22467cf754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МГЦ\Буклеты\Картинки-жестокость к пожилым\4c217e484d6a98f0f0a22467cf7546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841" cy="215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28E8" w:rsidRPr="00BB451E" w:rsidSect="0039332F">
      <w:pgSz w:w="16838" w:h="11906" w:orient="landscape"/>
      <w:pgMar w:top="397" w:right="397" w:bottom="397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116E"/>
    <w:multiLevelType w:val="multilevel"/>
    <w:tmpl w:val="6892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5B779F"/>
    <w:multiLevelType w:val="hybridMultilevel"/>
    <w:tmpl w:val="CD32A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0173"/>
    <w:rsid w:val="00077E24"/>
    <w:rsid w:val="00084663"/>
    <w:rsid w:val="00096C01"/>
    <w:rsid w:val="002260CF"/>
    <w:rsid w:val="00262056"/>
    <w:rsid w:val="00340059"/>
    <w:rsid w:val="0035330D"/>
    <w:rsid w:val="0039332F"/>
    <w:rsid w:val="003C2CD6"/>
    <w:rsid w:val="003D6AE4"/>
    <w:rsid w:val="004728E8"/>
    <w:rsid w:val="00503847"/>
    <w:rsid w:val="005D5BCA"/>
    <w:rsid w:val="005F7DD1"/>
    <w:rsid w:val="0067750B"/>
    <w:rsid w:val="00713914"/>
    <w:rsid w:val="00736B6B"/>
    <w:rsid w:val="00772FC3"/>
    <w:rsid w:val="00791D2E"/>
    <w:rsid w:val="00891F49"/>
    <w:rsid w:val="009234E3"/>
    <w:rsid w:val="009C73BE"/>
    <w:rsid w:val="00A545BB"/>
    <w:rsid w:val="00BA2044"/>
    <w:rsid w:val="00BB451E"/>
    <w:rsid w:val="00C51236"/>
    <w:rsid w:val="00D0151D"/>
    <w:rsid w:val="00D2781C"/>
    <w:rsid w:val="00D82146"/>
    <w:rsid w:val="00DA3DA7"/>
    <w:rsid w:val="00DB5CD4"/>
    <w:rsid w:val="00E80173"/>
    <w:rsid w:val="00EA4933"/>
    <w:rsid w:val="00EA4975"/>
    <w:rsid w:val="00EC4CB7"/>
    <w:rsid w:val="00FE2CBD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34E3"/>
    <w:rPr>
      <w:color w:val="2E6A00"/>
      <w:u w:val="single"/>
    </w:rPr>
  </w:style>
  <w:style w:type="paragraph" w:styleId="a5">
    <w:name w:val="List Paragraph"/>
    <w:basedOn w:val="a"/>
    <w:uiPriority w:val="34"/>
    <w:qFormat/>
    <w:rsid w:val="004728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://www.medkrug.ru/article/show/uhod_na_pensiju_ne_prigovor" TargetMode="External"/><Relationship Id="rId12" Type="http://schemas.openxmlformats.org/officeDocument/2006/relationships/hyperlink" Target="mailto:mgc.38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83277-EF15-41CC-8AEA-45CB230E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dcterms:created xsi:type="dcterms:W3CDTF">2016-06-19T14:42:00Z</dcterms:created>
  <dcterms:modified xsi:type="dcterms:W3CDTF">2019-05-22T01:13:00Z</dcterms:modified>
</cp:coreProperties>
</file>