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B5" w:rsidRDefault="000411B5" w:rsidP="00BA40E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tbl>
      <w:tblPr>
        <w:tblStyle w:val="a8"/>
        <w:tblpPr w:leftFromText="180" w:rightFromText="180" w:vertAnchor="text" w:horzAnchor="margin" w:tblpY="4671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774C01" w:rsidTr="00774C01">
        <w:tc>
          <w:tcPr>
            <w:tcW w:w="10989" w:type="dxa"/>
            <w:tcBorders>
              <w:top w:val="thinThickThinMediumGap" w:sz="24" w:space="0" w:color="9933FF"/>
              <w:left w:val="thinThickThinMediumGap" w:sz="24" w:space="0" w:color="9933FF"/>
              <w:bottom w:val="thinThickThinMediumGap" w:sz="24" w:space="0" w:color="9933FF"/>
              <w:right w:val="thinThickThinMediumGap" w:sz="24" w:space="0" w:color="9933FF"/>
            </w:tcBorders>
          </w:tcPr>
          <w:p w:rsidR="00774C01" w:rsidRDefault="00774C01" w:rsidP="00774C01">
            <w:pPr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  <w:p w:rsidR="00774C01" w:rsidRPr="00894F1D" w:rsidRDefault="00774C01" w:rsidP="00774C01">
            <w:pPr>
              <w:jc w:val="center"/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</w:pPr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 xml:space="preserve">В нашем центре проходят занятия в </w:t>
            </w:r>
            <w:proofErr w:type="gramStart"/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>творческой</w:t>
            </w:r>
            <w:proofErr w:type="gramEnd"/>
          </w:p>
          <w:p w:rsidR="00774C01" w:rsidRPr="00894F1D" w:rsidRDefault="00774C01" w:rsidP="00774C01">
            <w:pPr>
              <w:jc w:val="center"/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</w:pPr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 xml:space="preserve">мастерской «Кудесницы» 1этаж, </w:t>
            </w:r>
            <w:proofErr w:type="spellStart"/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>каб</w:t>
            </w:r>
            <w:proofErr w:type="spellEnd"/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>. №119.</w:t>
            </w:r>
          </w:p>
          <w:p w:rsidR="00774C01" w:rsidRDefault="00774C01" w:rsidP="00774C01">
            <w:pPr>
              <w:jc w:val="center"/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</w:pPr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 xml:space="preserve">Добро пожаловать! </w:t>
            </w:r>
          </w:p>
          <w:p w:rsidR="00774C01" w:rsidRPr="00894F1D" w:rsidRDefault="00774C01" w:rsidP="00774C01">
            <w:pPr>
              <w:jc w:val="center"/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</w:pPr>
            <w:r w:rsidRPr="00894F1D"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>Мы будем рады каждому участнику. Подберем вид рукоделия по вашему желанию</w:t>
            </w:r>
            <w:r>
              <w:rPr>
                <w:rFonts w:ascii="Times New Roman" w:hAnsi="Times New Roman" w:cs="Times New Roman"/>
                <w:b/>
                <w:i/>
                <w:color w:val="000099"/>
                <w:sz w:val="48"/>
                <w:szCs w:val="40"/>
              </w:rPr>
              <w:t>.</w:t>
            </w:r>
          </w:p>
          <w:p w:rsidR="00774C01" w:rsidRDefault="00774C01" w:rsidP="00774C01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2"/>
                <w:lang w:eastAsia="ru-RU"/>
              </w:rPr>
            </w:pPr>
          </w:p>
        </w:tc>
      </w:tr>
    </w:tbl>
    <w:p w:rsidR="00C97370" w:rsidRPr="00F7605D" w:rsidRDefault="00774C01" w:rsidP="007B34D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F7605D">
        <w:rPr>
          <w:rFonts w:ascii="Arial" w:hAnsi="Arial" w:cs="Arial"/>
          <w:i/>
          <w:iCs/>
          <w:noProof/>
          <w:color w:val="000000"/>
          <w:sz w:val="40"/>
          <w:szCs w:val="40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238760</wp:posOffset>
            </wp:positionV>
            <wp:extent cx="3116580" cy="2116455"/>
            <wp:effectExtent l="0" t="266700" r="0" b="474345"/>
            <wp:wrapSquare wrapText="bothSides"/>
            <wp:docPr id="15" name="Рисунок 15" descr="C:\Users\Трудотерапия\Desktop\27\S329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рудотерапия\Desktop\27\S329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08" t="11398" r="8908" b="-2542"/>
                    <a:stretch/>
                  </pic:blipFill>
                  <pic:spPr bwMode="auto">
                    <a:xfrm rot="5400000">
                      <a:off x="0" y="0"/>
                      <a:ext cx="311658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370" w:rsidRPr="00F7605D">
        <w:rPr>
          <w:rFonts w:ascii="Arial" w:hAnsi="Arial" w:cs="Arial"/>
          <w:i/>
          <w:iCs/>
          <w:color w:val="000000"/>
          <w:sz w:val="40"/>
          <w:szCs w:val="40"/>
          <w:u w:val="single"/>
        </w:rPr>
        <w:t>Женственность. </w:t>
      </w:r>
      <w:r w:rsidR="00C97370" w:rsidRPr="00F7605D">
        <w:rPr>
          <w:rFonts w:ascii="Arial" w:hAnsi="Arial" w:cs="Arial"/>
          <w:color w:val="000000"/>
          <w:sz w:val="40"/>
          <w:szCs w:val="40"/>
        </w:rPr>
        <w:t>Рукодельничая, каждая женщина осознает, что она «женщина», уходят качества присущие мужчине – активность, напористость, стремление к цели, а на их место приходит нежность и спокойствие.</w:t>
      </w:r>
    </w:p>
    <w:p w:rsidR="007A5E33" w:rsidRPr="00F7605D" w:rsidRDefault="007A5E33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2605576</wp:posOffset>
            </wp:positionH>
            <wp:positionV relativeFrom="paragraph">
              <wp:posOffset>2613917</wp:posOffset>
            </wp:positionV>
            <wp:extent cx="4596714" cy="3113903"/>
            <wp:effectExtent l="0" t="0" r="0" b="0"/>
            <wp:wrapNone/>
            <wp:docPr id="2" name="Рисунок 18" descr="C:\Users\Трудотерапия\Desktop\27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рудотерапия\Desktop\27\IMG_0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14" cy="31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74C01" w:rsidRDefault="005F4AC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10658</wp:posOffset>
            </wp:positionH>
            <wp:positionV relativeFrom="paragraph">
              <wp:posOffset>106749</wp:posOffset>
            </wp:positionV>
            <wp:extent cx="2446638" cy="914400"/>
            <wp:effectExtent l="0" t="0" r="0" b="0"/>
            <wp:wrapNone/>
            <wp:docPr id="6" name="Рисунок 2" descr="Картинки по запросу &quot;винь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виньетк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1D2A7B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125095</wp:posOffset>
            </wp:positionV>
            <wp:extent cx="4178300" cy="2713990"/>
            <wp:effectExtent l="0" t="0" r="0" b="0"/>
            <wp:wrapNone/>
            <wp:docPr id="4" name="Рисунок 1" descr="F: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5F4AC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172085</wp:posOffset>
            </wp:positionV>
            <wp:extent cx="2446020" cy="914400"/>
            <wp:effectExtent l="0" t="19050" r="0" b="0"/>
            <wp:wrapNone/>
            <wp:docPr id="10" name="Рисунок 2" descr="Картинки по запросу &quot;винь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виньетк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949"/>
                    <a:stretch>
                      <a:fillRect/>
                    </a:stretch>
                  </pic:blipFill>
                  <pic:spPr bwMode="auto">
                    <a:xfrm rot="10606392">
                      <a:off x="0" y="0"/>
                      <a:ext cx="24460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</w:p>
    <w:p w:rsidR="00774C01" w:rsidRDefault="00774C01" w:rsidP="00C973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-203835</wp:posOffset>
            </wp:positionV>
            <wp:extent cx="6617970" cy="4646295"/>
            <wp:effectExtent l="0" t="0" r="0" b="0"/>
            <wp:wrapTight wrapText="bothSides">
              <wp:wrapPolygon edited="0">
                <wp:start x="3171" y="89"/>
                <wp:lineTo x="2052" y="177"/>
                <wp:lineTo x="560" y="974"/>
                <wp:lineTo x="124" y="3277"/>
                <wp:lineTo x="187" y="18509"/>
                <wp:lineTo x="622" y="19926"/>
                <wp:lineTo x="684" y="20458"/>
                <wp:lineTo x="2238" y="21255"/>
                <wp:lineTo x="3171" y="21255"/>
                <wp:lineTo x="18342" y="21255"/>
                <wp:lineTo x="19275" y="21255"/>
                <wp:lineTo x="20891" y="20369"/>
                <wp:lineTo x="20829" y="19926"/>
                <wp:lineTo x="20891" y="19926"/>
                <wp:lineTo x="21326" y="18686"/>
                <wp:lineTo x="21326" y="18509"/>
                <wp:lineTo x="21451" y="17181"/>
                <wp:lineTo x="21451" y="4339"/>
                <wp:lineTo x="21389" y="3188"/>
                <wp:lineTo x="21389" y="2923"/>
                <wp:lineTo x="21140" y="2037"/>
                <wp:lineTo x="21016" y="1063"/>
                <wp:lineTo x="19461" y="177"/>
                <wp:lineTo x="18342" y="89"/>
                <wp:lineTo x="3171" y="89"/>
              </wp:wrapPolygon>
            </wp:wrapTight>
            <wp:docPr id="1" name="Рисунок 1" descr="C:\Users\Трудотерапия\Desktop\27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удотерапия\Desktop\27\IMG_6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40"/>
          <w:szCs w:val="4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-5715</wp:posOffset>
            </wp:positionV>
            <wp:extent cx="1804035" cy="889635"/>
            <wp:effectExtent l="19050" t="0" r="5715" b="0"/>
            <wp:wrapNone/>
            <wp:docPr id="9" name="Рисунок 8" descr="Картинки по запросу огаусо мг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огаусо мг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696" w:rsidRPr="00774C01" w:rsidRDefault="00774C01" w:rsidP="00774C01">
      <w:pPr>
        <w:pBdr>
          <w:top w:val="single" w:sz="6" w:space="18" w:color="D3CFCA"/>
        </w:pBdr>
        <w:shd w:val="clear" w:color="auto" w:fill="FFFFFF"/>
        <w:spacing w:after="0" w:line="240" w:lineRule="auto"/>
        <w:ind w:right="357"/>
        <w:jc w:val="center"/>
        <w:rPr>
          <w:rFonts w:ascii="Arial" w:eastAsia="Times New Roman" w:hAnsi="Arial" w:cs="Arial"/>
          <w:b/>
          <w:bCs/>
          <w:color w:val="660033"/>
          <w:spacing w:val="-24"/>
          <w:kern w:val="36"/>
          <w:sz w:val="80"/>
          <w:szCs w:val="8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60033"/>
          <w:spacing w:val="-24"/>
          <w:kern w:val="36"/>
          <w:sz w:val="80"/>
          <w:szCs w:val="8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6021070</wp:posOffset>
            </wp:positionV>
            <wp:extent cx="4400550" cy="3433445"/>
            <wp:effectExtent l="57150" t="57150" r="57150" b="33655"/>
            <wp:wrapNone/>
            <wp:docPr id="3" name="Рисунок 3" descr="C:\Users\Трудотерапия\Desktop\27\IMG-68b579e4588df82854a223ad835a5b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удотерапия\Desktop\27\IMG-68b579e4588df82854a223ad835a5ba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70">
                      <a:off x="0" y="0"/>
                      <a:ext cx="440055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297E" w:rsidRPr="00774C01">
        <w:rPr>
          <w:rFonts w:ascii="Arial" w:eastAsia="Times New Roman" w:hAnsi="Arial" w:cs="Arial"/>
          <w:b/>
          <w:bCs/>
          <w:color w:val="660033"/>
          <w:spacing w:val="-24"/>
          <w:kern w:val="36"/>
          <w:sz w:val="80"/>
          <w:szCs w:val="80"/>
          <w:lang w:eastAsia="ru-RU"/>
        </w:rPr>
        <w:t>Рукоделие, как способ достижения эмоционального баланса</w:t>
      </w:r>
    </w:p>
    <w:p w:rsidR="001A4102" w:rsidRDefault="00347532" w:rsidP="00AD4022">
      <w:pPr>
        <w:pBdr>
          <w:top w:val="single" w:sz="6" w:space="18" w:color="D3CFCA"/>
        </w:pBdr>
        <w:shd w:val="clear" w:color="auto" w:fill="FFFFFF"/>
        <w:spacing w:after="0" w:line="240" w:lineRule="auto"/>
        <w:ind w:right="357"/>
        <w:jc w:val="center"/>
        <w:rPr>
          <w:rFonts w:ascii="Arial" w:eastAsia="Times New Roman" w:hAnsi="Arial" w:cs="Arial"/>
          <w:b/>
          <w:bCs/>
          <w:color w:val="8064A2" w:themeColor="accent4"/>
          <w:spacing w:val="-24"/>
          <w:kern w:val="36"/>
          <w:sz w:val="96"/>
          <w:szCs w:val="96"/>
          <w:lang w:eastAsia="ru-RU"/>
        </w:rPr>
      </w:pPr>
      <w:r w:rsidRPr="00347532">
        <w:rPr>
          <w:rFonts w:ascii="Times New Roman" w:eastAsia="Times New Roman" w:hAnsi="Times New Roman" w:cs="Times New Roman"/>
          <w:noProof/>
          <w:color w:val="000000"/>
          <w:w w:val="0"/>
          <w:sz w:val="80"/>
          <w:szCs w:val="8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3516139</wp:posOffset>
            </wp:positionH>
            <wp:positionV relativeFrom="paragraph">
              <wp:posOffset>221546</wp:posOffset>
            </wp:positionV>
            <wp:extent cx="3340162" cy="2446638"/>
            <wp:effectExtent l="0" t="0" r="0" b="0"/>
            <wp:wrapNone/>
            <wp:docPr id="5" name="Рисунок 5" descr="C:\Users\Трудотерапия\Desktop\27\P10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удотерапия\Desktop\27\P1070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53" cy="24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A4102" w:rsidRDefault="001A4102" w:rsidP="00AD4022">
      <w:pPr>
        <w:pBdr>
          <w:top w:val="single" w:sz="6" w:space="18" w:color="D3CFCA"/>
        </w:pBdr>
        <w:shd w:val="clear" w:color="auto" w:fill="FFFFFF"/>
        <w:spacing w:after="0" w:line="240" w:lineRule="auto"/>
        <w:ind w:right="357"/>
        <w:jc w:val="center"/>
        <w:rPr>
          <w:rFonts w:ascii="Arial" w:eastAsia="Times New Roman" w:hAnsi="Arial" w:cs="Arial"/>
          <w:b/>
          <w:bCs/>
          <w:color w:val="8064A2" w:themeColor="accent4"/>
          <w:spacing w:val="-24"/>
          <w:kern w:val="36"/>
          <w:sz w:val="96"/>
          <w:szCs w:val="96"/>
          <w:lang w:eastAsia="ru-RU"/>
        </w:rPr>
      </w:pPr>
    </w:p>
    <w:p w:rsidR="001A4102" w:rsidRPr="00AE297E" w:rsidRDefault="001A4102" w:rsidP="00AD4022">
      <w:pPr>
        <w:pBdr>
          <w:top w:val="single" w:sz="6" w:space="18" w:color="D3CFCA"/>
        </w:pBdr>
        <w:shd w:val="clear" w:color="auto" w:fill="FFFFFF"/>
        <w:spacing w:after="0" w:line="240" w:lineRule="auto"/>
        <w:ind w:right="357"/>
        <w:jc w:val="center"/>
        <w:rPr>
          <w:rFonts w:ascii="Arial" w:eastAsia="Times New Roman" w:hAnsi="Arial" w:cs="Arial"/>
          <w:b/>
          <w:bCs/>
          <w:color w:val="8064A2" w:themeColor="accent4"/>
          <w:spacing w:val="-24"/>
          <w:kern w:val="36"/>
          <w:sz w:val="96"/>
          <w:szCs w:val="96"/>
          <w:lang w:eastAsia="ru-RU"/>
        </w:rPr>
      </w:pPr>
    </w:p>
    <w:p w:rsidR="00347532" w:rsidRDefault="00347532" w:rsidP="00347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3300"/>
          <w:sz w:val="40"/>
          <w:szCs w:val="42"/>
          <w:lang w:eastAsia="ru-RU"/>
        </w:rPr>
      </w:pPr>
      <w:r>
        <w:rPr>
          <w:rFonts w:ascii="Arial" w:eastAsia="Times New Roman" w:hAnsi="Arial" w:cs="Arial"/>
          <w:color w:val="003300"/>
          <w:sz w:val="40"/>
          <w:szCs w:val="42"/>
          <w:lang w:eastAsia="ru-RU"/>
        </w:rPr>
        <w:t xml:space="preserve">           </w:t>
      </w:r>
    </w:p>
    <w:p w:rsidR="00347532" w:rsidRDefault="00347532" w:rsidP="00347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3300"/>
          <w:sz w:val="40"/>
          <w:szCs w:val="42"/>
          <w:lang w:eastAsia="ru-RU"/>
        </w:rPr>
      </w:pPr>
    </w:p>
    <w:p w:rsidR="00347532" w:rsidRDefault="00347532" w:rsidP="00347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3300"/>
          <w:sz w:val="40"/>
          <w:szCs w:val="42"/>
          <w:lang w:eastAsia="ru-RU"/>
        </w:rPr>
      </w:pPr>
    </w:p>
    <w:p w:rsidR="00347532" w:rsidRDefault="00347532" w:rsidP="00347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3300"/>
          <w:sz w:val="40"/>
          <w:szCs w:val="42"/>
          <w:lang w:eastAsia="ru-RU"/>
        </w:rPr>
      </w:pPr>
    </w:p>
    <w:p w:rsidR="00874696" w:rsidRPr="00347532" w:rsidRDefault="00BA40E5" w:rsidP="003475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40"/>
          <w:szCs w:val="42"/>
          <w:lang w:eastAsia="ru-RU"/>
        </w:rPr>
      </w:pPr>
      <w:r w:rsidRPr="009C3BB6">
        <w:rPr>
          <w:rFonts w:ascii="Arial" w:eastAsia="Times New Roman" w:hAnsi="Arial" w:cs="Arial"/>
          <w:b/>
          <w:color w:val="003300"/>
          <w:sz w:val="40"/>
          <w:szCs w:val="42"/>
          <w:lang w:eastAsia="ru-RU"/>
        </w:rPr>
        <w:t>2020</w:t>
      </w:r>
    </w:p>
    <w:p w:rsidR="00EC6780" w:rsidRDefault="00774C01" w:rsidP="007A5E33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noProof/>
          <w:sz w:val="40"/>
          <w:szCs w:val="42"/>
        </w:rPr>
      </w:pPr>
      <w:r>
        <w:rPr>
          <w:rFonts w:ascii="Arial" w:hAnsi="Arial" w:cs="Arial"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-3175</wp:posOffset>
            </wp:positionV>
            <wp:extent cx="2702560" cy="2620645"/>
            <wp:effectExtent l="0" t="0" r="0" b="0"/>
            <wp:wrapSquare wrapText="bothSides"/>
            <wp:docPr id="16" name="Рисунок 16" descr="C:\Users\Трудотерапия\Desktop\27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рудотерапия\Desktop\27\IMG_7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26" w:rsidRPr="00103DBE">
        <w:rPr>
          <w:rFonts w:ascii="Arial" w:hAnsi="Arial" w:cs="Arial"/>
          <w:color w:val="000000"/>
          <w:sz w:val="40"/>
          <w:szCs w:val="40"/>
        </w:rPr>
        <w:t>В последние годы рукоделие  в жизни человека стало играть большую роль и получило новую жизнь, об этом можно судить по количеству открытых магазинов с товарами для вязания, вышивки, шитья, </w:t>
      </w:r>
      <w:proofErr w:type="spellStart"/>
      <w:r w:rsidR="000D4B26" w:rsidRPr="00103DBE">
        <w:rPr>
          <w:rFonts w:ascii="Arial" w:hAnsi="Arial" w:cs="Arial"/>
          <w:color w:val="000000"/>
          <w:sz w:val="40"/>
          <w:szCs w:val="40"/>
        </w:rPr>
        <w:t>бисероплетения</w:t>
      </w:r>
      <w:proofErr w:type="spellEnd"/>
      <w:r w:rsidR="000D4B26" w:rsidRPr="00103DBE">
        <w:rPr>
          <w:rFonts w:ascii="Arial" w:hAnsi="Arial" w:cs="Arial"/>
          <w:color w:val="000000"/>
          <w:sz w:val="40"/>
          <w:szCs w:val="40"/>
        </w:rPr>
        <w:t xml:space="preserve"> и других вариаций, а так же распространенности сайтов с мастер-классами, рекомендациями, выкройками, схемами.</w:t>
      </w:r>
      <w:r w:rsidR="00EC6780" w:rsidRPr="00EC6780">
        <w:rPr>
          <w:rFonts w:ascii="Arial" w:hAnsi="Arial" w:cs="Arial"/>
          <w:noProof/>
          <w:sz w:val="40"/>
          <w:szCs w:val="42"/>
        </w:rPr>
        <w:t xml:space="preserve"> </w:t>
      </w:r>
    </w:p>
    <w:p w:rsidR="000D4B26" w:rsidRPr="00103DBE" w:rsidRDefault="000D4B26" w:rsidP="000D4B26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color w:val="000000"/>
          <w:sz w:val="40"/>
          <w:szCs w:val="40"/>
        </w:rPr>
        <w:t>Почему это происходит, что получает современный человек в процессе рукоделия, какие ресурсы открывает это увлечение и где истоки, начало зарождения рукоделия как психотерапии.</w:t>
      </w:r>
    </w:p>
    <w:p w:rsidR="00E551FB" w:rsidRPr="00103DBE" w:rsidRDefault="00E551FB" w:rsidP="000D4B26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eastAsiaTheme="minorHAnsi" w:hAnsi="Arial" w:cs="Arial"/>
          <w:noProof/>
          <w:sz w:val="36"/>
          <w:szCs w:val="40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-5715</wp:posOffset>
            </wp:positionV>
            <wp:extent cx="2820670" cy="1847850"/>
            <wp:effectExtent l="0" t="0" r="0" b="0"/>
            <wp:wrapSquare wrapText="bothSides"/>
            <wp:docPr id="7" name="Рисунок 7" descr="C:\Users\Трудотерапия\Desktop\27\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рудотерапия\Desktop\27\IMG_8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B26" w:rsidRPr="00103DBE" w:rsidRDefault="000D4B26" w:rsidP="000D4B26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color w:val="000000"/>
          <w:sz w:val="40"/>
          <w:szCs w:val="40"/>
        </w:rPr>
        <w:t xml:space="preserve">         Направление «рукоделие – как психотерапия» берет свое начало еще в древние времена, когда психологов и психотерапевтов не было, а проблемы отношений, эмоциональных состояний, личности были.</w:t>
      </w:r>
    </w:p>
    <w:p w:rsidR="001A4102" w:rsidRPr="00103DBE" w:rsidRDefault="001A4102" w:rsidP="00103DBE">
      <w:pPr>
        <w:pStyle w:val="a4"/>
        <w:shd w:val="clear" w:color="auto" w:fill="FFFFFF"/>
        <w:spacing w:before="0" w:beforeAutospacing="0" w:after="0" w:afterAutospacing="0" w:line="288" w:lineRule="atLeast"/>
        <w:jc w:val="right"/>
        <w:rPr>
          <w:rFonts w:ascii="Arial" w:hAnsi="Arial" w:cs="Arial"/>
          <w:color w:val="000000"/>
          <w:sz w:val="40"/>
          <w:szCs w:val="40"/>
        </w:rPr>
      </w:pPr>
    </w:p>
    <w:p w:rsidR="000D4B26" w:rsidRPr="00103DBE" w:rsidRDefault="00774C01" w:rsidP="000D4B26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eastAsiaTheme="minorHAnsi" w:hAnsi="Arial" w:cs="Arial"/>
          <w:sz w:val="36"/>
          <w:szCs w:val="40"/>
          <w:shd w:val="clear" w:color="auto" w:fill="FFFFFF"/>
          <w:lang w:eastAsia="en-US"/>
        </w:rPr>
      </w:pPr>
      <w:bookmarkStart w:id="0" w:name="_GoBack"/>
      <w:r>
        <w:rPr>
          <w:rFonts w:ascii="Arial" w:eastAsiaTheme="minorHAnsi" w:hAnsi="Arial" w:cs="Arial"/>
          <w:noProof/>
          <w:sz w:val="36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541020</wp:posOffset>
            </wp:positionV>
            <wp:extent cx="2226310" cy="2275840"/>
            <wp:effectExtent l="0" t="0" r="0" b="0"/>
            <wp:wrapSquare wrapText="bothSides"/>
            <wp:docPr id="13" name="Рисунок 13" descr="C:\Users\Трудотерапия\Desktop\27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рудотерапия\Desktop\27\DSC02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D4B26" w:rsidRPr="00103DBE">
        <w:rPr>
          <w:rFonts w:ascii="Arial" w:eastAsiaTheme="minorHAnsi" w:hAnsi="Arial" w:cs="Arial"/>
          <w:sz w:val="36"/>
          <w:szCs w:val="40"/>
          <w:shd w:val="clear" w:color="auto" w:fill="FFFFFF"/>
          <w:lang w:eastAsia="en-US"/>
        </w:rPr>
        <w:t>Эмоции - самая главная часть нашего существования. Именно из-за несбалансированных эмоций появляются различные недуги, внутренние конфликты, психические и физические болезни.</w:t>
      </w:r>
    </w:p>
    <w:p w:rsidR="000D4B26" w:rsidRPr="00103DBE" w:rsidRDefault="000D4B26" w:rsidP="000D4B26">
      <w:pPr>
        <w:pStyle w:val="a4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color w:val="000000"/>
          <w:sz w:val="40"/>
          <w:szCs w:val="40"/>
        </w:rPr>
        <w:t>Психологические возможности рукоделия</w:t>
      </w:r>
    </w:p>
    <w:p w:rsidR="00FB4ADA" w:rsidRPr="00103DBE" w:rsidRDefault="000D4B26" w:rsidP="001A41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i/>
          <w:iCs/>
          <w:color w:val="000000"/>
          <w:sz w:val="40"/>
          <w:szCs w:val="40"/>
          <w:u w:val="single"/>
        </w:rPr>
        <w:t>Повышение самооценки.</w:t>
      </w:r>
      <w:r w:rsidRPr="00103DBE">
        <w:rPr>
          <w:rFonts w:ascii="Arial" w:hAnsi="Arial" w:cs="Arial"/>
          <w:color w:val="000000"/>
          <w:sz w:val="40"/>
          <w:szCs w:val="40"/>
        </w:rPr>
        <w:t xml:space="preserve">  В процессе рукоделия мастер выступает как дизайнер, творец, а создание чего – то нового </w:t>
      </w:r>
      <w:r w:rsidRPr="00103DBE">
        <w:rPr>
          <w:rFonts w:ascii="Arial" w:hAnsi="Arial" w:cs="Arial"/>
          <w:color w:val="000000"/>
          <w:sz w:val="40"/>
          <w:szCs w:val="40"/>
        </w:rPr>
        <w:lastRenderedPageBreak/>
        <w:t>красивого своими руками повышает самооценку – «</w:t>
      </w:r>
      <w:r w:rsidR="00057CDD" w:rsidRPr="00103DBE">
        <w:rPr>
          <w:rFonts w:ascii="Arial" w:hAnsi="Arial" w:cs="Arial"/>
          <w:color w:val="000000"/>
          <w:sz w:val="40"/>
          <w:szCs w:val="40"/>
        </w:rPr>
        <w:t>Я могу, я сделала, это красиво!</w:t>
      </w:r>
    </w:p>
    <w:p w:rsidR="00874696" w:rsidRPr="00103DBE" w:rsidRDefault="000D4B26" w:rsidP="00C9737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i/>
          <w:iCs/>
          <w:color w:val="000000"/>
          <w:sz w:val="40"/>
          <w:szCs w:val="40"/>
          <w:u w:val="single"/>
        </w:rPr>
        <w:t>Уравновешенность и спокойствие.</w:t>
      </w:r>
      <w:r w:rsidRPr="00103DBE">
        <w:rPr>
          <w:rFonts w:ascii="Arial" w:hAnsi="Arial" w:cs="Arial"/>
          <w:color w:val="000000"/>
          <w:sz w:val="40"/>
          <w:szCs w:val="40"/>
        </w:rPr>
        <w:t> Современные научные исследования подтвердили догадки и наблюдения  людей о положительном влиянии ручного труда на эмоциональное состояние, а развитие мелкой моторики еще способствует разв</w:t>
      </w:r>
      <w:r w:rsidR="00C97370" w:rsidRPr="00103DBE">
        <w:rPr>
          <w:rFonts w:ascii="Arial" w:hAnsi="Arial" w:cs="Arial"/>
          <w:color w:val="000000"/>
          <w:sz w:val="40"/>
          <w:szCs w:val="40"/>
        </w:rPr>
        <w:t>итию определенных отделов мозга.</w:t>
      </w:r>
      <w:r w:rsidR="00103DBE" w:rsidRPr="00103DBE">
        <w:rPr>
          <w:noProof/>
          <w:color w:val="000000"/>
          <w:sz w:val="40"/>
          <w:szCs w:val="40"/>
        </w:rPr>
        <w:t xml:space="preserve"> </w:t>
      </w:r>
    </w:p>
    <w:p w:rsidR="00996EED" w:rsidRPr="00103DBE" w:rsidRDefault="000411B5" w:rsidP="00C9737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160020</wp:posOffset>
            </wp:positionV>
            <wp:extent cx="2851785" cy="2407920"/>
            <wp:effectExtent l="0" t="0" r="0" b="0"/>
            <wp:wrapSquare wrapText="bothSides"/>
            <wp:docPr id="8" name="Рисунок 8" descr="C:\Users\Трудотерапия\Desktop\27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рудотерапия\Desktop\27\IMG_3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EED" w:rsidRPr="00103DBE">
        <w:rPr>
          <w:rFonts w:ascii="Arial" w:hAnsi="Arial" w:cs="Arial"/>
          <w:i/>
          <w:iCs/>
          <w:color w:val="000000"/>
          <w:sz w:val="40"/>
          <w:szCs w:val="40"/>
          <w:u w:val="single"/>
        </w:rPr>
        <w:t>Ощущение собственной уникальности.</w:t>
      </w:r>
      <w:r w:rsidR="00996EED" w:rsidRPr="00103DBE">
        <w:rPr>
          <w:rFonts w:ascii="Arial" w:hAnsi="Arial" w:cs="Arial"/>
          <w:color w:val="000000"/>
          <w:sz w:val="40"/>
          <w:szCs w:val="40"/>
        </w:rPr>
        <w:t> И еще раз вернемся к самооценке и затронем ее с другой стороны. Женщина создает шедевр в единственном экземпляре, и что бы это ни было, такого больше нет, он один и только у нее. «Я сделала это и это произведение мое, оно эксклюзивно и дышит индивидуальностью, оно в единственном экземпляре и только у меня». И что же она чувствует, как себя ощущает?…</w:t>
      </w:r>
    </w:p>
    <w:p w:rsidR="00996EED" w:rsidRPr="00103DBE" w:rsidRDefault="00996EED" w:rsidP="00996EE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40"/>
          <w:szCs w:val="40"/>
        </w:rPr>
      </w:pPr>
      <w:r w:rsidRPr="00103DBE">
        <w:rPr>
          <w:rFonts w:ascii="Arial" w:hAnsi="Arial" w:cs="Arial"/>
          <w:i/>
          <w:iCs/>
          <w:color w:val="000000"/>
          <w:sz w:val="40"/>
          <w:szCs w:val="40"/>
          <w:u w:val="single"/>
        </w:rPr>
        <w:t>Положительные эмоции – радость, восторг, удовольствие. </w:t>
      </w:r>
      <w:r w:rsidRPr="00103DBE">
        <w:rPr>
          <w:rFonts w:ascii="Arial" w:hAnsi="Arial" w:cs="Arial"/>
          <w:color w:val="000000"/>
          <w:sz w:val="40"/>
          <w:szCs w:val="40"/>
        </w:rPr>
        <w:t>При создании нового активизируются творческие способности, креативность, а это в свою очередь несет поток положительных эмоций разной амплитуды.</w:t>
      </w:r>
    </w:p>
    <w:p w:rsidR="009556D8" w:rsidRPr="007470A7" w:rsidRDefault="00C97370" w:rsidP="00774C01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>
            <wp:extent cx="3594404" cy="2125362"/>
            <wp:effectExtent l="0" t="0" r="0" b="0"/>
            <wp:docPr id="11" name="Рисунок 11" descr="C:\Users\Трудотерапия\Desktop\27\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рудотерапия\Desktop\27\P1060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26" cy="21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6D8" w:rsidRPr="007470A7" w:rsidSect="00485D7A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37B" w:rsidRDefault="005D637B" w:rsidP="00233740">
      <w:pPr>
        <w:spacing w:after="0" w:line="240" w:lineRule="auto"/>
      </w:pPr>
      <w:r>
        <w:separator/>
      </w:r>
    </w:p>
  </w:endnote>
  <w:endnote w:type="continuationSeparator" w:id="0">
    <w:p w:rsidR="005D637B" w:rsidRDefault="005D637B" w:rsidP="0023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37B" w:rsidRDefault="005D637B" w:rsidP="00233740">
      <w:pPr>
        <w:spacing w:after="0" w:line="240" w:lineRule="auto"/>
      </w:pPr>
      <w:r>
        <w:separator/>
      </w:r>
    </w:p>
  </w:footnote>
  <w:footnote w:type="continuationSeparator" w:id="0">
    <w:p w:rsidR="005D637B" w:rsidRDefault="005D637B" w:rsidP="00233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4344"/>
    <w:multiLevelType w:val="multilevel"/>
    <w:tmpl w:val="9164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313FC"/>
    <w:multiLevelType w:val="multilevel"/>
    <w:tmpl w:val="A84C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8451B7"/>
    <w:multiLevelType w:val="multilevel"/>
    <w:tmpl w:val="2A4A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D0EA5"/>
    <w:multiLevelType w:val="multilevel"/>
    <w:tmpl w:val="08A2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5A289A"/>
    <w:multiLevelType w:val="multilevel"/>
    <w:tmpl w:val="8DA2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D7A"/>
    <w:rsid w:val="000411B5"/>
    <w:rsid w:val="00057CDD"/>
    <w:rsid w:val="000D4B26"/>
    <w:rsid w:val="00103DBE"/>
    <w:rsid w:val="0012570D"/>
    <w:rsid w:val="001877D8"/>
    <w:rsid w:val="001A4102"/>
    <w:rsid w:val="001C5CEB"/>
    <w:rsid w:val="001D2A7B"/>
    <w:rsid w:val="00233740"/>
    <w:rsid w:val="002E73FE"/>
    <w:rsid w:val="003167AC"/>
    <w:rsid w:val="00347532"/>
    <w:rsid w:val="0035044A"/>
    <w:rsid w:val="003C6143"/>
    <w:rsid w:val="003D4657"/>
    <w:rsid w:val="00483073"/>
    <w:rsid w:val="00485D7A"/>
    <w:rsid w:val="00512F84"/>
    <w:rsid w:val="0052793A"/>
    <w:rsid w:val="00547C26"/>
    <w:rsid w:val="005B2810"/>
    <w:rsid w:val="005C70CA"/>
    <w:rsid w:val="005D637B"/>
    <w:rsid w:val="005F4AC1"/>
    <w:rsid w:val="00605D87"/>
    <w:rsid w:val="0069320F"/>
    <w:rsid w:val="006B201D"/>
    <w:rsid w:val="00762395"/>
    <w:rsid w:val="00774C01"/>
    <w:rsid w:val="007A5E33"/>
    <w:rsid w:val="007B34D2"/>
    <w:rsid w:val="00874696"/>
    <w:rsid w:val="00894F1D"/>
    <w:rsid w:val="009556D8"/>
    <w:rsid w:val="00977678"/>
    <w:rsid w:val="00996EED"/>
    <w:rsid w:val="009C3BB6"/>
    <w:rsid w:val="00A055B7"/>
    <w:rsid w:val="00A36C90"/>
    <w:rsid w:val="00A7027D"/>
    <w:rsid w:val="00AD4022"/>
    <w:rsid w:val="00AE297E"/>
    <w:rsid w:val="00AF0652"/>
    <w:rsid w:val="00AF4D66"/>
    <w:rsid w:val="00B2618C"/>
    <w:rsid w:val="00BA40E5"/>
    <w:rsid w:val="00C4212A"/>
    <w:rsid w:val="00C77AAD"/>
    <w:rsid w:val="00C97370"/>
    <w:rsid w:val="00DE4E8C"/>
    <w:rsid w:val="00DF12FE"/>
    <w:rsid w:val="00E1330A"/>
    <w:rsid w:val="00E36837"/>
    <w:rsid w:val="00E551FB"/>
    <w:rsid w:val="00EC6780"/>
    <w:rsid w:val="00F7605D"/>
    <w:rsid w:val="00FB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0F"/>
  </w:style>
  <w:style w:type="paragraph" w:styleId="1">
    <w:name w:val="heading 1"/>
    <w:basedOn w:val="a"/>
    <w:link w:val="10"/>
    <w:uiPriority w:val="9"/>
    <w:qFormat/>
    <w:rsid w:val="00485D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85D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85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D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5D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5D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tro">
    <w:name w:val="intro"/>
    <w:basedOn w:val="a"/>
    <w:rsid w:val="0048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85D7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8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85D7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D7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41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3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3740"/>
  </w:style>
  <w:style w:type="paragraph" w:styleId="ab">
    <w:name w:val="footer"/>
    <w:basedOn w:val="a"/>
    <w:link w:val="ac"/>
    <w:uiPriority w:val="99"/>
    <w:unhideWhenUsed/>
    <w:rsid w:val="0023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37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6638">
          <w:marLeft w:val="0"/>
          <w:marRight w:val="0"/>
          <w:marTop w:val="267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958">
          <w:marLeft w:val="0"/>
          <w:marRight w:val="0"/>
          <w:marTop w:val="0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5570">
                      <w:marLeft w:val="0"/>
                      <w:marRight w:val="0"/>
                      <w:marTop w:val="0"/>
                      <w:marBottom w:val="5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8768">
                          <w:marLeft w:val="0"/>
                          <w:marRight w:val="0"/>
                          <w:marTop w:val="0"/>
                          <w:marBottom w:val="5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02035">
                              <w:marLeft w:val="0"/>
                              <w:marRight w:val="3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0" w:color="D3CFCA"/>
                                <w:right w:val="none" w:sz="0" w:space="0" w:color="auto"/>
                              </w:divBdr>
                            </w:div>
                            <w:div w:id="1991443611">
                              <w:marLeft w:val="0"/>
                              <w:marRight w:val="3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0" w:color="D3CFCA"/>
                                <w:right w:val="none" w:sz="0" w:space="0" w:color="auto"/>
                              </w:divBdr>
                            </w:div>
                            <w:div w:id="1066295185">
                              <w:marLeft w:val="0"/>
                              <w:marRight w:val="3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0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93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7848F-A546-4858-ACB2-1BB6D56E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Трудотерапия</cp:lastModifiedBy>
  <cp:revision>12</cp:revision>
  <cp:lastPrinted>2019-06-14T01:28:00Z</cp:lastPrinted>
  <dcterms:created xsi:type="dcterms:W3CDTF">2020-01-10T02:18:00Z</dcterms:created>
  <dcterms:modified xsi:type="dcterms:W3CDTF">2020-02-28T00:37:00Z</dcterms:modified>
</cp:coreProperties>
</file>